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E4EB3A" w14:textId="77777777" w:rsidR="00CB1319" w:rsidRPr="00C652D2" w:rsidRDefault="00CB1319" w:rsidP="00C652D2">
      <w:pPr>
        <w:spacing w:line="480" w:lineRule="auto"/>
        <w:jc w:val="center"/>
        <w:rPr>
          <w:rFonts w:ascii="Times New Roman" w:hAnsi="Times New Roman" w:cs="Times New Roman"/>
          <w:sz w:val="24"/>
          <w:szCs w:val="24"/>
        </w:rPr>
      </w:pPr>
    </w:p>
    <w:p w14:paraId="1B20E438" w14:textId="77777777" w:rsidR="00CB1319" w:rsidRPr="00C652D2" w:rsidRDefault="00CB1319" w:rsidP="00C652D2">
      <w:pPr>
        <w:spacing w:line="480" w:lineRule="auto"/>
        <w:rPr>
          <w:rFonts w:ascii="Times New Roman" w:hAnsi="Times New Roman" w:cs="Times New Roman"/>
          <w:sz w:val="24"/>
          <w:szCs w:val="24"/>
        </w:rPr>
      </w:pPr>
    </w:p>
    <w:p w14:paraId="57DFEB25" w14:textId="77777777" w:rsidR="00CB1319" w:rsidRPr="00C652D2" w:rsidRDefault="00CB1319" w:rsidP="00C652D2">
      <w:pPr>
        <w:spacing w:line="480" w:lineRule="auto"/>
        <w:jc w:val="center"/>
        <w:rPr>
          <w:rFonts w:ascii="Times New Roman" w:hAnsi="Times New Roman" w:cs="Times New Roman"/>
          <w:sz w:val="24"/>
          <w:szCs w:val="24"/>
        </w:rPr>
      </w:pPr>
    </w:p>
    <w:p w14:paraId="444CCA20" w14:textId="77777777" w:rsidR="00B732CA" w:rsidRPr="00C652D2" w:rsidRDefault="00DA7D9F" w:rsidP="00C652D2">
      <w:pPr>
        <w:spacing w:line="480" w:lineRule="auto"/>
        <w:jc w:val="center"/>
        <w:rPr>
          <w:rFonts w:ascii="Times New Roman" w:hAnsi="Times New Roman" w:cs="Times New Roman"/>
          <w:sz w:val="24"/>
          <w:szCs w:val="24"/>
        </w:rPr>
      </w:pPr>
      <w:r w:rsidRPr="00C652D2">
        <w:rPr>
          <w:rFonts w:ascii="Times New Roman" w:hAnsi="Times New Roman" w:cs="Times New Roman"/>
          <w:sz w:val="24"/>
          <w:szCs w:val="24"/>
        </w:rPr>
        <w:t>Firearms and mental illness</w:t>
      </w:r>
    </w:p>
    <w:p w14:paraId="50F305BD" w14:textId="77777777" w:rsidR="00CB1319" w:rsidRPr="00C652D2" w:rsidRDefault="00DA7D9F" w:rsidP="00C652D2">
      <w:pPr>
        <w:spacing w:line="480" w:lineRule="auto"/>
        <w:jc w:val="center"/>
        <w:rPr>
          <w:rFonts w:ascii="Times New Roman" w:hAnsi="Times New Roman" w:cs="Times New Roman"/>
          <w:sz w:val="24"/>
          <w:szCs w:val="24"/>
        </w:rPr>
      </w:pPr>
      <w:r w:rsidRPr="00C652D2">
        <w:rPr>
          <w:rFonts w:ascii="Times New Roman" w:hAnsi="Times New Roman" w:cs="Times New Roman"/>
          <w:sz w:val="24"/>
          <w:szCs w:val="24"/>
        </w:rPr>
        <w:t>Student Name</w:t>
      </w:r>
    </w:p>
    <w:p w14:paraId="163014E1" w14:textId="77777777" w:rsidR="00CB1319" w:rsidRPr="00C652D2" w:rsidRDefault="00DA7D9F" w:rsidP="00C652D2">
      <w:pPr>
        <w:spacing w:line="480" w:lineRule="auto"/>
        <w:jc w:val="center"/>
        <w:rPr>
          <w:rFonts w:ascii="Times New Roman" w:hAnsi="Times New Roman" w:cs="Times New Roman"/>
          <w:sz w:val="24"/>
          <w:szCs w:val="24"/>
        </w:rPr>
      </w:pPr>
      <w:r w:rsidRPr="00C652D2">
        <w:rPr>
          <w:rFonts w:ascii="Times New Roman" w:hAnsi="Times New Roman" w:cs="Times New Roman"/>
          <w:sz w:val="24"/>
          <w:szCs w:val="24"/>
        </w:rPr>
        <w:t>Institution Affiliations</w:t>
      </w:r>
    </w:p>
    <w:p w14:paraId="4D9DC0D2" w14:textId="77777777" w:rsidR="00CB1319" w:rsidRPr="00C652D2" w:rsidRDefault="00DA7D9F" w:rsidP="00C652D2">
      <w:pPr>
        <w:spacing w:line="480" w:lineRule="auto"/>
        <w:jc w:val="center"/>
        <w:rPr>
          <w:rFonts w:ascii="Times New Roman" w:hAnsi="Times New Roman" w:cs="Times New Roman"/>
          <w:sz w:val="24"/>
          <w:szCs w:val="24"/>
        </w:rPr>
      </w:pPr>
      <w:r w:rsidRPr="00C652D2">
        <w:rPr>
          <w:rFonts w:ascii="Times New Roman" w:hAnsi="Times New Roman" w:cs="Times New Roman"/>
          <w:sz w:val="24"/>
          <w:szCs w:val="24"/>
        </w:rPr>
        <w:t>Date</w:t>
      </w:r>
    </w:p>
    <w:p w14:paraId="37FB2443" w14:textId="77777777" w:rsidR="00CB1319" w:rsidRPr="00C652D2" w:rsidRDefault="00DA7D9F" w:rsidP="00C652D2">
      <w:pPr>
        <w:spacing w:line="480" w:lineRule="auto"/>
        <w:rPr>
          <w:rFonts w:ascii="Times New Roman" w:hAnsi="Times New Roman" w:cs="Times New Roman"/>
          <w:sz w:val="24"/>
          <w:szCs w:val="24"/>
        </w:rPr>
      </w:pPr>
      <w:r w:rsidRPr="00C652D2">
        <w:rPr>
          <w:rFonts w:ascii="Times New Roman" w:hAnsi="Times New Roman" w:cs="Times New Roman"/>
          <w:sz w:val="24"/>
          <w:szCs w:val="24"/>
        </w:rPr>
        <w:br w:type="page"/>
      </w:r>
    </w:p>
    <w:p w14:paraId="6BEAB7D6" w14:textId="2116CCDF" w:rsidR="00420901" w:rsidRPr="00420901" w:rsidRDefault="00420901" w:rsidP="00420901">
      <w:pPr>
        <w:spacing w:line="480" w:lineRule="auto"/>
        <w:ind w:firstLine="720"/>
        <w:jc w:val="center"/>
        <w:rPr>
          <w:rFonts w:ascii="Times New Roman" w:hAnsi="Times New Roman" w:cs="Times New Roman"/>
          <w:b/>
          <w:bCs/>
          <w:sz w:val="24"/>
          <w:szCs w:val="24"/>
        </w:rPr>
      </w:pPr>
      <w:r w:rsidRPr="00420901">
        <w:rPr>
          <w:rFonts w:ascii="Times New Roman" w:hAnsi="Times New Roman" w:cs="Times New Roman"/>
          <w:b/>
          <w:bCs/>
          <w:sz w:val="24"/>
          <w:szCs w:val="24"/>
        </w:rPr>
        <w:lastRenderedPageBreak/>
        <w:t>FIREARMS AND MENTAL ILLNESS</w:t>
      </w:r>
    </w:p>
    <w:p w14:paraId="38AAEE5D" w14:textId="25A5FD14" w:rsidR="00B732CA" w:rsidRPr="00C652D2" w:rsidRDefault="00DA7D9F" w:rsidP="00C652D2">
      <w:pPr>
        <w:spacing w:line="480" w:lineRule="auto"/>
        <w:ind w:firstLine="720"/>
        <w:rPr>
          <w:rFonts w:ascii="Times New Roman" w:hAnsi="Times New Roman" w:cs="Times New Roman"/>
          <w:sz w:val="24"/>
          <w:szCs w:val="24"/>
        </w:rPr>
      </w:pPr>
      <w:r w:rsidRPr="00C652D2">
        <w:rPr>
          <w:rFonts w:ascii="Times New Roman" w:hAnsi="Times New Roman" w:cs="Times New Roman"/>
          <w:sz w:val="24"/>
          <w:szCs w:val="24"/>
        </w:rPr>
        <w:t xml:space="preserve">The US constitution allows citizens the right to own firearms. However, background checks to determine the mental conditions of the buyer must be conducted. The system responsible for this check-up has failed to provide the necessary information needed to </w:t>
      </w:r>
      <w:r w:rsidRPr="00C652D2">
        <w:rPr>
          <w:rFonts w:ascii="Times New Roman" w:hAnsi="Times New Roman" w:cs="Times New Roman"/>
          <w:sz w:val="24"/>
          <w:szCs w:val="24"/>
        </w:rPr>
        <w:t xml:space="preserve">arms dealers. This discussion highlights the reasons why and how the system has failed in </w:t>
      </w:r>
      <w:r w:rsidR="009506AC" w:rsidRPr="00C652D2">
        <w:rPr>
          <w:rFonts w:ascii="Times New Roman" w:hAnsi="Times New Roman" w:cs="Times New Roman"/>
          <w:sz w:val="24"/>
          <w:szCs w:val="24"/>
        </w:rPr>
        <w:t>upholding the federal gun background checks using an article from CNN news, “How the violent mentally ill can buy guns.”</w:t>
      </w:r>
      <w:r w:rsidR="00EE026A" w:rsidRPr="00C652D2">
        <w:rPr>
          <w:rFonts w:ascii="Times New Roman" w:hAnsi="Times New Roman" w:cs="Times New Roman"/>
          <w:sz w:val="24"/>
          <w:szCs w:val="24"/>
        </w:rPr>
        <w:t xml:space="preserve"> This article highlights how Gerald Hume obtained a firearm legally through he was mentally unstable. Hume ended up using the gun to kill his mother and resisting arrest when confronted by the police. </w:t>
      </w:r>
    </w:p>
    <w:p w14:paraId="10873F54" w14:textId="77777777" w:rsidR="00EE026A" w:rsidRPr="00C652D2" w:rsidRDefault="00DA7D9F" w:rsidP="00C652D2">
      <w:pPr>
        <w:spacing w:line="480" w:lineRule="auto"/>
        <w:ind w:firstLine="720"/>
        <w:rPr>
          <w:rFonts w:ascii="Times New Roman" w:hAnsi="Times New Roman" w:cs="Times New Roman"/>
          <w:sz w:val="24"/>
          <w:szCs w:val="24"/>
        </w:rPr>
      </w:pPr>
      <w:r w:rsidRPr="00C652D2">
        <w:rPr>
          <w:rFonts w:ascii="Times New Roman" w:hAnsi="Times New Roman" w:cs="Times New Roman"/>
          <w:sz w:val="24"/>
          <w:szCs w:val="24"/>
        </w:rPr>
        <w:t>Successive system failure gave Gerald Hume the chance to purchase a gun. Hume suffered schizophrenic</w:t>
      </w:r>
      <w:r w:rsidRPr="00C652D2">
        <w:rPr>
          <w:rFonts w:ascii="Times New Roman" w:hAnsi="Times New Roman" w:cs="Times New Roman"/>
          <w:sz w:val="24"/>
          <w:szCs w:val="24"/>
        </w:rPr>
        <w:t>, and he heard voices when alone. Anyone could know that he was mentally ill from a short conversation and his looks. Since he passed the background check needed for the purchase of a firearm, the dealer sold a gun to Hume. There is no link between the Nat</w:t>
      </w:r>
      <w:r w:rsidRPr="00C652D2">
        <w:rPr>
          <w:rFonts w:ascii="Times New Roman" w:hAnsi="Times New Roman" w:cs="Times New Roman"/>
          <w:sz w:val="24"/>
          <w:szCs w:val="24"/>
        </w:rPr>
        <w:t>ional Instant Criminal Background Check System and the mental facilities to show backgrounds of mental illnesses. This has made the system a failure given that the main requirement to be fulfilled before the purchase of a firearm is a history of mental ill</w:t>
      </w:r>
      <w:r w:rsidRPr="00C652D2">
        <w:rPr>
          <w:rFonts w:ascii="Times New Roman" w:hAnsi="Times New Roman" w:cs="Times New Roman"/>
          <w:sz w:val="24"/>
          <w:szCs w:val="24"/>
        </w:rPr>
        <w:t>ness.</w:t>
      </w:r>
      <w:r w:rsidR="00602109" w:rsidRPr="00C652D2">
        <w:rPr>
          <w:rFonts w:ascii="Times New Roman" w:hAnsi="Times New Roman" w:cs="Times New Roman"/>
          <w:sz w:val="24"/>
          <w:szCs w:val="24"/>
        </w:rPr>
        <w:t xml:space="preserve"> Besides, a national crisis is what it takes to get people to notice that there is a problem</w:t>
      </w:r>
      <w:r w:rsidR="00CF3D3F" w:rsidRPr="00C652D2">
        <w:rPr>
          <w:rFonts w:ascii="Times New Roman" w:hAnsi="Times New Roman" w:cs="Times New Roman"/>
          <w:sz w:val="24"/>
          <w:szCs w:val="24"/>
        </w:rPr>
        <w:t xml:space="preserve"> in the system. For instance, the shooting at Virginia led to the improvement of NICS amendments.  </w:t>
      </w:r>
    </w:p>
    <w:p w14:paraId="2F952F51" w14:textId="77777777" w:rsidR="00CF3D3F" w:rsidRPr="00C652D2" w:rsidRDefault="00DA7D9F" w:rsidP="00C652D2">
      <w:pPr>
        <w:spacing w:line="480" w:lineRule="auto"/>
        <w:ind w:firstLine="720"/>
        <w:rPr>
          <w:rFonts w:ascii="Times New Roman" w:hAnsi="Times New Roman" w:cs="Times New Roman"/>
          <w:sz w:val="24"/>
          <w:szCs w:val="24"/>
        </w:rPr>
      </w:pPr>
      <w:r w:rsidRPr="00C652D2">
        <w:rPr>
          <w:rFonts w:ascii="Times New Roman" w:hAnsi="Times New Roman" w:cs="Times New Roman"/>
          <w:sz w:val="24"/>
          <w:szCs w:val="24"/>
        </w:rPr>
        <w:t>Furthermore, the lack of a political will has given more pe</w:t>
      </w:r>
      <w:r w:rsidRPr="00C652D2">
        <w:rPr>
          <w:rFonts w:ascii="Times New Roman" w:hAnsi="Times New Roman" w:cs="Times New Roman"/>
          <w:sz w:val="24"/>
          <w:szCs w:val="24"/>
        </w:rPr>
        <w:t xml:space="preserve">ople the advantages of owning a firearm. A shooting incident in Virginia which led to the death of 32 people resulted from a gun owner who passed the necessary background checks for owning a gun. </w:t>
      </w:r>
      <w:r w:rsidR="00454C2B" w:rsidRPr="00C652D2">
        <w:rPr>
          <w:rFonts w:ascii="Times New Roman" w:hAnsi="Times New Roman" w:cs="Times New Roman"/>
          <w:sz w:val="24"/>
          <w:szCs w:val="24"/>
        </w:rPr>
        <w:t xml:space="preserve">Many states fail to submit records of people with mental health conditions to the NICS. This is the reason why </w:t>
      </w:r>
      <w:r w:rsidR="00454C2B" w:rsidRPr="00C652D2">
        <w:rPr>
          <w:rFonts w:ascii="Times New Roman" w:hAnsi="Times New Roman" w:cs="Times New Roman"/>
          <w:sz w:val="24"/>
          <w:szCs w:val="24"/>
        </w:rPr>
        <w:lastRenderedPageBreak/>
        <w:t xml:space="preserve">people like Gerald pass test and own firearms. </w:t>
      </w:r>
      <w:r w:rsidR="003D2FF8" w:rsidRPr="00C652D2">
        <w:rPr>
          <w:rFonts w:ascii="Times New Roman" w:hAnsi="Times New Roman" w:cs="Times New Roman"/>
          <w:sz w:val="24"/>
          <w:szCs w:val="24"/>
        </w:rPr>
        <w:t xml:space="preserve">The federal law has no control over state governments, therefore, the state government can submit records to the national government willingly, whether important or not. This lack of political will from some states makes the NICS data vague and to have loopholes. Hume was able to purchase a short gun and a rifle because Oklahoma did not comply with the government to send data for mentally ill people. </w:t>
      </w:r>
    </w:p>
    <w:p w14:paraId="0944F9F1" w14:textId="77777777" w:rsidR="00B732CA" w:rsidRPr="00C652D2" w:rsidRDefault="00DA7D9F" w:rsidP="00C652D2">
      <w:pPr>
        <w:spacing w:line="480" w:lineRule="auto"/>
        <w:ind w:firstLine="720"/>
        <w:rPr>
          <w:rFonts w:ascii="Times New Roman" w:hAnsi="Times New Roman" w:cs="Times New Roman"/>
          <w:sz w:val="24"/>
          <w:szCs w:val="24"/>
        </w:rPr>
      </w:pPr>
      <w:r w:rsidRPr="00C652D2">
        <w:rPr>
          <w:rFonts w:ascii="Times New Roman" w:hAnsi="Times New Roman" w:cs="Times New Roman"/>
          <w:sz w:val="24"/>
          <w:szCs w:val="24"/>
        </w:rPr>
        <w:t>Also, tec</w:t>
      </w:r>
      <w:r w:rsidRPr="00C652D2">
        <w:rPr>
          <w:rFonts w:ascii="Times New Roman" w:hAnsi="Times New Roman" w:cs="Times New Roman"/>
          <w:sz w:val="24"/>
          <w:szCs w:val="24"/>
        </w:rPr>
        <w:t xml:space="preserve">hnical limitations, state privacy laws, and lack of communication promote guns falling into the hands of people with mental problems. </w:t>
      </w:r>
      <w:r w:rsidR="00CC5165" w:rsidRPr="00C652D2">
        <w:rPr>
          <w:rFonts w:ascii="Times New Roman" w:hAnsi="Times New Roman" w:cs="Times New Roman"/>
          <w:sz w:val="24"/>
          <w:szCs w:val="24"/>
        </w:rPr>
        <w:t xml:space="preserve">States like Texas, Illinois, and Oklahoma fail to provide accurate and enough information to NICS that can help stop guns from reaching the wrong hands. </w:t>
      </w:r>
      <w:r w:rsidR="00A55069" w:rsidRPr="00C652D2">
        <w:rPr>
          <w:rFonts w:ascii="Times New Roman" w:hAnsi="Times New Roman" w:cs="Times New Roman"/>
          <w:sz w:val="24"/>
          <w:szCs w:val="24"/>
        </w:rPr>
        <w:t xml:space="preserve">According to the article, the police believe that the problem goes beyond poor reporting and up ahead to corruption. </w:t>
      </w:r>
      <w:r w:rsidR="004E7A3F" w:rsidRPr="00C652D2">
        <w:rPr>
          <w:rFonts w:ascii="Times New Roman" w:hAnsi="Times New Roman" w:cs="Times New Roman"/>
          <w:sz w:val="24"/>
          <w:szCs w:val="24"/>
        </w:rPr>
        <w:t xml:space="preserve">The system was good until people needed money. Mental health patients with criminal backgrounds were released to the streets. It made it difficult for the police to apprehend them since </w:t>
      </w:r>
      <w:r w:rsidR="00566796" w:rsidRPr="00C652D2">
        <w:rPr>
          <w:rFonts w:ascii="Times New Roman" w:hAnsi="Times New Roman" w:cs="Times New Roman"/>
          <w:sz w:val="24"/>
          <w:szCs w:val="24"/>
        </w:rPr>
        <w:t xml:space="preserve">their </w:t>
      </w:r>
      <w:r w:rsidR="004E7A3F" w:rsidRPr="00C652D2">
        <w:rPr>
          <w:rFonts w:ascii="Times New Roman" w:hAnsi="Times New Roman" w:cs="Times New Roman"/>
          <w:sz w:val="24"/>
          <w:szCs w:val="24"/>
        </w:rPr>
        <w:t>dat</w:t>
      </w:r>
      <w:r w:rsidR="00566796" w:rsidRPr="00C652D2">
        <w:rPr>
          <w:rFonts w:ascii="Times New Roman" w:hAnsi="Times New Roman" w:cs="Times New Roman"/>
          <w:sz w:val="24"/>
          <w:szCs w:val="24"/>
        </w:rPr>
        <w:t>a</w:t>
      </w:r>
      <w:r w:rsidR="004E7A3F" w:rsidRPr="00C652D2">
        <w:rPr>
          <w:rFonts w:ascii="Times New Roman" w:hAnsi="Times New Roman" w:cs="Times New Roman"/>
          <w:sz w:val="24"/>
          <w:szCs w:val="24"/>
        </w:rPr>
        <w:t xml:space="preserve"> is not on the NICS system to prevent them from acquiring arms. </w:t>
      </w:r>
    </w:p>
    <w:p w14:paraId="363538EA" w14:textId="77777777" w:rsidR="00EE026A" w:rsidRPr="00C652D2" w:rsidRDefault="00DA7D9F" w:rsidP="00C652D2">
      <w:pPr>
        <w:spacing w:line="480" w:lineRule="auto"/>
        <w:ind w:firstLine="720"/>
        <w:rPr>
          <w:rFonts w:ascii="Times New Roman" w:hAnsi="Times New Roman" w:cs="Times New Roman"/>
          <w:sz w:val="24"/>
          <w:szCs w:val="24"/>
        </w:rPr>
      </w:pPr>
      <w:r w:rsidRPr="00C652D2">
        <w:rPr>
          <w:rFonts w:ascii="Times New Roman" w:hAnsi="Times New Roman" w:cs="Times New Roman"/>
          <w:sz w:val="24"/>
          <w:szCs w:val="24"/>
        </w:rPr>
        <w:t>Mental health patients deserve to be in mental institutions. They are in the streets because there is a lack of political will, inadequate data, privacy laws, technical limitations, and successive system failures that have set them free from the institutio</w:t>
      </w:r>
      <w:r w:rsidRPr="00C652D2">
        <w:rPr>
          <w:rFonts w:ascii="Times New Roman" w:hAnsi="Times New Roman" w:cs="Times New Roman"/>
          <w:sz w:val="24"/>
          <w:szCs w:val="24"/>
        </w:rPr>
        <w:t xml:space="preserve">ns of health care. They are roaming the streets courageous enough that there is no law to bother them. </w:t>
      </w:r>
      <w:r w:rsidR="00E91B0F" w:rsidRPr="00C652D2">
        <w:rPr>
          <w:rFonts w:ascii="Times New Roman" w:hAnsi="Times New Roman" w:cs="Times New Roman"/>
          <w:sz w:val="24"/>
          <w:szCs w:val="24"/>
        </w:rPr>
        <w:t>If there was cooperation between the states and the national government, and the cooperation between security and law enforcement agencies, cases of firearms falling in the hands of mentally ill people would not be even a course of the discussion.</w:t>
      </w:r>
    </w:p>
    <w:p w14:paraId="32D542D9" w14:textId="77777777" w:rsidR="00C652D2" w:rsidRDefault="00DA7D9F">
      <w:pPr>
        <w:rPr>
          <w:rFonts w:ascii="Times New Roman" w:hAnsi="Times New Roman" w:cs="Times New Roman"/>
          <w:b/>
          <w:sz w:val="24"/>
          <w:szCs w:val="24"/>
        </w:rPr>
      </w:pPr>
      <w:r>
        <w:rPr>
          <w:rFonts w:ascii="Times New Roman" w:hAnsi="Times New Roman" w:cs="Times New Roman"/>
          <w:b/>
          <w:sz w:val="24"/>
          <w:szCs w:val="24"/>
        </w:rPr>
        <w:br w:type="page"/>
      </w:r>
    </w:p>
    <w:p w14:paraId="3A725081" w14:textId="77777777" w:rsidR="00CC1D52" w:rsidRPr="00C652D2" w:rsidRDefault="00DA7D9F" w:rsidP="00C652D2">
      <w:pPr>
        <w:spacing w:line="480" w:lineRule="auto"/>
        <w:rPr>
          <w:rFonts w:ascii="Times New Roman" w:hAnsi="Times New Roman" w:cs="Times New Roman"/>
          <w:b/>
          <w:sz w:val="24"/>
          <w:szCs w:val="24"/>
        </w:rPr>
      </w:pPr>
      <w:r w:rsidRPr="00C652D2">
        <w:rPr>
          <w:rFonts w:ascii="Times New Roman" w:hAnsi="Times New Roman" w:cs="Times New Roman"/>
          <w:b/>
          <w:sz w:val="24"/>
          <w:szCs w:val="24"/>
        </w:rPr>
        <w:lastRenderedPageBreak/>
        <w:t>Reference</w:t>
      </w:r>
    </w:p>
    <w:p w14:paraId="4E873E41" w14:textId="4520CEEE" w:rsidR="00CC1D52" w:rsidRPr="00C652D2" w:rsidRDefault="00DA7D9F" w:rsidP="00C652D2">
      <w:pPr>
        <w:spacing w:line="480" w:lineRule="auto"/>
        <w:rPr>
          <w:rFonts w:ascii="Times New Roman" w:hAnsi="Times New Roman" w:cs="Times New Roman"/>
          <w:sz w:val="24"/>
          <w:szCs w:val="24"/>
        </w:rPr>
      </w:pPr>
      <w:r w:rsidRPr="00C652D2">
        <w:rPr>
          <w:rFonts w:ascii="Times New Roman" w:hAnsi="Times New Roman" w:cs="Times New Roman"/>
          <w:sz w:val="24"/>
          <w:szCs w:val="24"/>
        </w:rPr>
        <w:t>CNN Health. (2003). How the violent mentally ill can buy guns. Accessed [online] at</w:t>
      </w:r>
      <w:r w:rsidR="009D5043">
        <w:rPr>
          <w:rFonts w:ascii="Times New Roman" w:hAnsi="Times New Roman" w:cs="Times New Roman"/>
          <w:sz w:val="24"/>
          <w:szCs w:val="24"/>
        </w:rPr>
        <w:t xml:space="preserve"> </w:t>
      </w:r>
      <w:hyperlink r:id="rId6" w:history="1">
        <w:r w:rsidR="009D5043" w:rsidRPr="00FA151F">
          <w:rPr>
            <w:rStyle w:val="Hyperlink"/>
            <w:rFonts w:ascii="Times New Roman" w:hAnsi="Times New Roman" w:cs="Times New Roman"/>
            <w:sz w:val="24"/>
            <w:szCs w:val="24"/>
          </w:rPr>
          <w:t>https://edition.cnn.com/2013/01/30/health/mental-illness-guns/index.html</w:t>
        </w:r>
      </w:hyperlink>
      <w:r w:rsidR="009D5043">
        <w:rPr>
          <w:rFonts w:ascii="Times New Roman" w:hAnsi="Times New Roman" w:cs="Times New Roman"/>
          <w:sz w:val="24"/>
          <w:szCs w:val="24"/>
        </w:rPr>
        <w:t xml:space="preserve"> </w:t>
      </w:r>
    </w:p>
    <w:p w14:paraId="356C11D7" w14:textId="77777777" w:rsidR="00B732CA" w:rsidRPr="00C652D2" w:rsidRDefault="00B732CA" w:rsidP="00C652D2">
      <w:pPr>
        <w:spacing w:line="480" w:lineRule="auto"/>
        <w:rPr>
          <w:rFonts w:ascii="Times New Roman" w:hAnsi="Times New Roman" w:cs="Times New Roman"/>
          <w:sz w:val="24"/>
          <w:szCs w:val="24"/>
        </w:rPr>
      </w:pPr>
    </w:p>
    <w:sectPr w:rsidR="00B732CA" w:rsidRPr="00C652D2" w:rsidSect="004209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570BFB" w14:textId="77777777" w:rsidR="00DA7D9F" w:rsidRDefault="00DA7D9F">
      <w:pPr>
        <w:spacing w:after="0" w:line="240" w:lineRule="auto"/>
      </w:pPr>
      <w:r>
        <w:separator/>
      </w:r>
    </w:p>
  </w:endnote>
  <w:endnote w:type="continuationSeparator" w:id="0">
    <w:p w14:paraId="2DF0FC73" w14:textId="77777777" w:rsidR="00DA7D9F" w:rsidRDefault="00DA7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233C3E" w14:textId="77777777" w:rsidR="00DA7D9F" w:rsidRDefault="00DA7D9F">
      <w:pPr>
        <w:spacing w:after="0" w:line="240" w:lineRule="auto"/>
      </w:pPr>
      <w:r>
        <w:separator/>
      </w:r>
    </w:p>
  </w:footnote>
  <w:footnote w:type="continuationSeparator" w:id="0">
    <w:p w14:paraId="2B0A6FCC" w14:textId="77777777" w:rsidR="00DA7D9F" w:rsidRDefault="00DA7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9B9234" w14:textId="3689C82A" w:rsidR="00420901" w:rsidRDefault="00420901">
    <w:pPr>
      <w:pStyle w:val="Header"/>
      <w:jc w:val="right"/>
    </w:pPr>
    <w:r w:rsidRPr="00420901">
      <w:rPr>
        <w:rFonts w:ascii="Times New Roman" w:hAnsi="Times New Roman" w:cs="Times New Roman"/>
        <w:sz w:val="24"/>
        <w:szCs w:val="24"/>
      </w:rPr>
      <w:t>FIREARMS AND MENTAL ILLNESS</w:t>
    </w:r>
    <w:r>
      <w:t xml:space="preserve">                                                                                                            </w:t>
    </w:r>
    <w:sdt>
      <w:sdtPr>
        <w:id w:val="21460782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740A596" w14:textId="77777777" w:rsidR="00CB1319" w:rsidRDefault="00CB13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259729" w14:textId="3F01083E" w:rsidR="00CB1319" w:rsidRPr="00CB1319" w:rsidRDefault="00DA7D9F" w:rsidP="00CB1319">
    <w:pPr>
      <w:rPr>
        <w:rFonts w:ascii="Times New Roman" w:hAnsi="Times New Roman" w:cs="Times New Roman"/>
        <w:sz w:val="24"/>
      </w:rPr>
    </w:pPr>
    <w:r w:rsidRPr="00CB1319">
      <w:rPr>
        <w:rFonts w:ascii="Times New Roman" w:hAnsi="Times New Roman" w:cs="Times New Roman"/>
        <w:sz w:val="24"/>
      </w:rPr>
      <w:t xml:space="preserve">Running Head: </w:t>
    </w:r>
    <w:r w:rsidR="00420901" w:rsidRPr="00CB1319">
      <w:rPr>
        <w:rFonts w:ascii="Times New Roman" w:hAnsi="Times New Roman" w:cs="Times New Roman"/>
        <w:sz w:val="24"/>
      </w:rPr>
      <w:t>FIREARMS AND MENTAL ILLNESS</w:t>
    </w:r>
    <w:r w:rsidR="00420901">
      <w:rPr>
        <w:rFonts w:ascii="Times New Roman" w:hAnsi="Times New Roman" w:cs="Times New Roman"/>
        <w:sz w:val="24"/>
      </w:rPr>
      <w:t xml:space="preserve">                                                                1</w:t>
    </w:r>
  </w:p>
  <w:p w14:paraId="3824E0A1" w14:textId="77777777" w:rsidR="00CB1319" w:rsidRDefault="00CB13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2CA"/>
    <w:rsid w:val="003D2FF8"/>
    <w:rsid w:val="00420901"/>
    <w:rsid w:val="00454C2B"/>
    <w:rsid w:val="00484951"/>
    <w:rsid w:val="004E7A3F"/>
    <w:rsid w:val="00566796"/>
    <w:rsid w:val="00602109"/>
    <w:rsid w:val="009506AC"/>
    <w:rsid w:val="009D5043"/>
    <w:rsid w:val="00A55069"/>
    <w:rsid w:val="00AF4E56"/>
    <w:rsid w:val="00B732CA"/>
    <w:rsid w:val="00C652D2"/>
    <w:rsid w:val="00CB1319"/>
    <w:rsid w:val="00CC1D52"/>
    <w:rsid w:val="00CC5165"/>
    <w:rsid w:val="00CF3D3F"/>
    <w:rsid w:val="00D72122"/>
    <w:rsid w:val="00D90635"/>
    <w:rsid w:val="00DA7D9F"/>
    <w:rsid w:val="00DE3771"/>
    <w:rsid w:val="00E91B0F"/>
    <w:rsid w:val="00EE026A"/>
    <w:rsid w:val="00FA1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1DDAB"/>
  <w15:docId w15:val="{A8C3EFE9-7749-4249-B9E5-B185BB8F5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319"/>
  </w:style>
  <w:style w:type="paragraph" w:styleId="Footer">
    <w:name w:val="footer"/>
    <w:basedOn w:val="Normal"/>
    <w:link w:val="FooterChar"/>
    <w:uiPriority w:val="99"/>
    <w:unhideWhenUsed/>
    <w:rsid w:val="00CB1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319"/>
  </w:style>
  <w:style w:type="character" w:styleId="Hyperlink">
    <w:name w:val="Hyperlink"/>
    <w:basedOn w:val="DefaultParagraphFont"/>
    <w:uiPriority w:val="99"/>
    <w:unhideWhenUsed/>
    <w:rsid w:val="009D5043"/>
    <w:rPr>
      <w:color w:val="0000FF" w:themeColor="hyperlink"/>
      <w:u w:val="single"/>
    </w:rPr>
  </w:style>
  <w:style w:type="character" w:customStyle="1" w:styleId="UnresolvedMention1">
    <w:name w:val="Unresolved Mention1"/>
    <w:basedOn w:val="DefaultParagraphFont"/>
    <w:uiPriority w:val="99"/>
    <w:semiHidden/>
    <w:unhideWhenUsed/>
    <w:rsid w:val="009D50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tion.cnn.com/2013/01/30/health/mental-illness-guns/index.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2020-10-01T14:55:00Z</dcterms:created>
  <dcterms:modified xsi:type="dcterms:W3CDTF">2020-10-01T14:55:00Z</dcterms:modified>
</cp:coreProperties>
</file>